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B826" w14:textId="4DD40E75" w:rsidR="009E6592" w:rsidRPr="007D3196" w:rsidRDefault="001A7903" w:rsidP="007D3196">
      <w:pPr>
        <w:spacing w:after="0" w:line="259" w:lineRule="auto"/>
        <w:ind w:left="0" w:right="3" w:firstLine="0"/>
        <w:jc w:val="center"/>
        <w:rPr>
          <w:b/>
          <w:sz w:val="48"/>
          <w:szCs w:val="28"/>
        </w:rPr>
      </w:pPr>
      <w:r w:rsidRPr="007D3196">
        <w:rPr>
          <w:b/>
          <w:sz w:val="48"/>
          <w:szCs w:val="28"/>
        </w:rPr>
        <w:t>Effingham Health System</w:t>
      </w:r>
      <w:r w:rsidR="009E6592" w:rsidRPr="007D3196">
        <w:rPr>
          <w:b/>
          <w:sz w:val="48"/>
          <w:szCs w:val="28"/>
        </w:rPr>
        <w:t xml:space="preserve"> Foundation</w:t>
      </w:r>
    </w:p>
    <w:p w14:paraId="2B2B7736" w14:textId="315A1318" w:rsidR="007D3196" w:rsidRPr="007D3196" w:rsidRDefault="007D3196" w:rsidP="007D3196">
      <w:pPr>
        <w:spacing w:after="0" w:line="259" w:lineRule="auto"/>
        <w:ind w:left="0" w:right="3" w:firstLine="0"/>
        <w:jc w:val="center"/>
        <w:rPr>
          <w:b/>
          <w:sz w:val="48"/>
          <w:szCs w:val="28"/>
        </w:rPr>
      </w:pPr>
      <w:r w:rsidRPr="007D3196">
        <w:rPr>
          <w:b/>
          <w:sz w:val="48"/>
          <w:szCs w:val="28"/>
        </w:rPr>
        <w:t>City of Rincon</w:t>
      </w:r>
    </w:p>
    <w:p w14:paraId="5BCDBDFB" w14:textId="75647E6B" w:rsidR="006B018F" w:rsidRPr="007D3196" w:rsidRDefault="001A7903">
      <w:pPr>
        <w:spacing w:after="0" w:line="259" w:lineRule="auto"/>
        <w:ind w:left="0" w:right="3" w:firstLine="0"/>
        <w:jc w:val="center"/>
        <w:rPr>
          <w:sz w:val="28"/>
          <w:szCs w:val="28"/>
        </w:rPr>
      </w:pPr>
      <w:r w:rsidRPr="007D3196">
        <w:rPr>
          <w:b/>
          <w:sz w:val="48"/>
          <w:szCs w:val="28"/>
        </w:rPr>
        <w:t xml:space="preserve"> </w:t>
      </w:r>
    </w:p>
    <w:p w14:paraId="7A3E4863" w14:textId="5D9E7332" w:rsidR="006B018F" w:rsidRPr="007D3196" w:rsidRDefault="001A7903" w:rsidP="009E6592">
      <w:pPr>
        <w:spacing w:after="157" w:line="261" w:lineRule="auto"/>
        <w:ind w:left="0" w:firstLine="1"/>
        <w:jc w:val="left"/>
        <w:rPr>
          <w:sz w:val="28"/>
          <w:szCs w:val="28"/>
        </w:rPr>
      </w:pPr>
      <w:r w:rsidRPr="007D3196">
        <w:rPr>
          <w:sz w:val="28"/>
          <w:szCs w:val="28"/>
        </w:rPr>
        <w:t xml:space="preserve">We are thrilled to have you join our </w:t>
      </w:r>
      <w:r w:rsidR="00276FAF" w:rsidRPr="007D3196">
        <w:rPr>
          <w:sz w:val="28"/>
          <w:szCs w:val="28"/>
        </w:rPr>
        <w:t>7</w:t>
      </w:r>
      <w:r w:rsidRPr="007D3196">
        <w:rPr>
          <w:sz w:val="28"/>
          <w:szCs w:val="28"/>
          <w:vertAlign w:val="superscript"/>
        </w:rPr>
        <w:t>th</w:t>
      </w:r>
      <w:r w:rsidRPr="007D3196">
        <w:rPr>
          <w:sz w:val="28"/>
          <w:szCs w:val="28"/>
        </w:rPr>
        <w:t xml:space="preserve"> Annual Gears &amp; Grub Car Show fundraising event benefiting Effingham Health System Foundation.  Each year our event gets bigger and better, and we expect the same this year. All car shows are judged differently.  Here at Gears &amp; Grub, we do our very best to meet every concern by sharing our judging guidelines, ensuring everyone is treated fairly and honestly. </w:t>
      </w:r>
      <w:r w:rsidR="009E6592" w:rsidRPr="007D3196">
        <w:rPr>
          <w:sz w:val="28"/>
          <w:szCs w:val="28"/>
        </w:rPr>
        <w:t>We allow our judges to have a level of autonomy.</w:t>
      </w:r>
      <w:r w:rsidRPr="007D3196">
        <w:rPr>
          <w:sz w:val="28"/>
          <w:szCs w:val="28"/>
        </w:rPr>
        <w:t xml:space="preserve"> </w:t>
      </w:r>
      <w:r w:rsidR="009E6592" w:rsidRPr="007D3196">
        <w:rPr>
          <w:sz w:val="28"/>
          <w:szCs w:val="28"/>
        </w:rPr>
        <w:t xml:space="preserve">We </w:t>
      </w:r>
      <w:r w:rsidRPr="007D3196">
        <w:rPr>
          <w:sz w:val="28"/>
          <w:szCs w:val="28"/>
        </w:rPr>
        <w:t xml:space="preserve">judge on all levels, years, and condition. </w:t>
      </w:r>
      <w:r w:rsidR="009E6592" w:rsidRPr="007D3196">
        <w:rPr>
          <w:sz w:val="28"/>
          <w:szCs w:val="28"/>
        </w:rPr>
        <w:t>We wish you the best of luck and hope that you will enjoy attending and showing at our event.</w:t>
      </w:r>
      <w:r w:rsidR="007D3196" w:rsidRPr="007D3196">
        <w:rPr>
          <w:sz w:val="28"/>
          <w:szCs w:val="28"/>
        </w:rPr>
        <w:t xml:space="preserve"> More than anything, we want our show to memorable and entertaining – as we are currently the largest ticketed one-day event in Effingham County.</w:t>
      </w:r>
      <w:r w:rsidRPr="007D3196">
        <w:rPr>
          <w:sz w:val="28"/>
          <w:szCs w:val="28"/>
        </w:rPr>
        <w:t xml:space="preserve"> </w:t>
      </w:r>
    </w:p>
    <w:p w14:paraId="426BED89" w14:textId="77777777" w:rsidR="006B018F" w:rsidRPr="007D3196" w:rsidRDefault="001A7903" w:rsidP="009E6592">
      <w:pPr>
        <w:spacing w:after="259"/>
        <w:ind w:left="0" w:firstLine="0"/>
        <w:jc w:val="left"/>
        <w:rPr>
          <w:sz w:val="28"/>
          <w:szCs w:val="28"/>
        </w:rPr>
      </w:pPr>
      <w:r w:rsidRPr="007D3196">
        <w:rPr>
          <w:sz w:val="28"/>
          <w:szCs w:val="28"/>
        </w:rPr>
        <w:t xml:space="preserve">There is no better crowd than the car show crowd! Keep the car show scene alive and attend as many shows as possible…. support each other. Enjoy the show and Best of Luck!! </w:t>
      </w:r>
    </w:p>
    <w:p w14:paraId="41846614" w14:textId="6DDA6D98" w:rsidR="006B018F" w:rsidRPr="007D3196" w:rsidRDefault="001A7903">
      <w:pPr>
        <w:spacing w:after="160" w:line="259" w:lineRule="auto"/>
        <w:ind w:left="0" w:right="10" w:firstLine="0"/>
        <w:jc w:val="center"/>
        <w:rPr>
          <w:sz w:val="28"/>
          <w:szCs w:val="28"/>
        </w:rPr>
      </w:pPr>
      <w:r w:rsidRPr="007D3196">
        <w:rPr>
          <w:b/>
          <w:sz w:val="40"/>
          <w:szCs w:val="28"/>
        </w:rPr>
        <w:t>Trophies awarded at 2</w:t>
      </w:r>
      <w:r w:rsidR="00276FAF" w:rsidRPr="007D3196">
        <w:rPr>
          <w:b/>
          <w:sz w:val="40"/>
          <w:szCs w:val="28"/>
        </w:rPr>
        <w:t>026</w:t>
      </w:r>
      <w:r w:rsidRPr="007D3196">
        <w:rPr>
          <w:b/>
          <w:sz w:val="40"/>
          <w:szCs w:val="28"/>
        </w:rPr>
        <w:t xml:space="preserve"> Gears and Grub Car Show </w:t>
      </w:r>
    </w:p>
    <w:p w14:paraId="0F4CE7C8" w14:textId="4F1176F2" w:rsidR="006B018F" w:rsidRPr="007D3196" w:rsidRDefault="001A7903" w:rsidP="007D3196">
      <w:pPr>
        <w:spacing w:after="62" w:line="260" w:lineRule="auto"/>
        <w:ind w:left="413" w:right="273" w:firstLine="0"/>
        <w:jc w:val="center"/>
        <w:rPr>
          <w:b/>
          <w:i/>
          <w:sz w:val="32"/>
        </w:rPr>
      </w:pPr>
      <w:r w:rsidRPr="007D3196">
        <w:rPr>
          <w:b/>
          <w:i/>
          <w:sz w:val="32"/>
        </w:rPr>
        <w:t xml:space="preserve">Top </w:t>
      </w:r>
      <w:r w:rsidR="00276FAF" w:rsidRPr="007D3196">
        <w:rPr>
          <w:b/>
          <w:i/>
          <w:sz w:val="32"/>
        </w:rPr>
        <w:t>15 Classic Division (2005 and older)</w:t>
      </w:r>
      <w:r w:rsidR="002771EC" w:rsidRPr="007D3196">
        <w:rPr>
          <w:b/>
          <w:i/>
          <w:sz w:val="32"/>
        </w:rPr>
        <w:t xml:space="preserve"> - </w:t>
      </w:r>
      <w:r w:rsidR="00276FAF" w:rsidRPr="007D3196">
        <w:rPr>
          <w:b/>
          <w:i/>
          <w:sz w:val="32"/>
        </w:rPr>
        <w:t>Top 15 Modern Classic Division (2006 and newer)</w:t>
      </w:r>
      <w:r w:rsidR="002771EC" w:rsidRPr="007D3196">
        <w:rPr>
          <w:b/>
          <w:i/>
          <w:sz w:val="32"/>
        </w:rPr>
        <w:t xml:space="preserve"> - </w:t>
      </w:r>
      <w:r w:rsidRPr="007D3196">
        <w:rPr>
          <w:b/>
          <w:i/>
          <w:sz w:val="32"/>
        </w:rPr>
        <w:t>Best of Show (1)</w:t>
      </w:r>
      <w:r w:rsidR="002771EC" w:rsidRPr="007D3196">
        <w:rPr>
          <w:b/>
          <w:i/>
          <w:sz w:val="32"/>
        </w:rPr>
        <w:t xml:space="preserve"> - </w:t>
      </w:r>
      <w:r w:rsidRPr="007D3196">
        <w:rPr>
          <w:b/>
          <w:i/>
          <w:sz w:val="32"/>
        </w:rPr>
        <w:t>CEO Choice (1)</w:t>
      </w:r>
      <w:r w:rsidR="002771EC" w:rsidRPr="007D3196">
        <w:rPr>
          <w:b/>
          <w:i/>
          <w:sz w:val="32"/>
        </w:rPr>
        <w:t xml:space="preserve"> - Mayor of Rincon Choice (1)</w:t>
      </w:r>
      <w:r w:rsidR="007D3196">
        <w:rPr>
          <w:b/>
          <w:i/>
          <w:sz w:val="32"/>
        </w:rPr>
        <w:t xml:space="preserve"> - </w:t>
      </w:r>
      <w:r w:rsidRPr="007D3196">
        <w:rPr>
          <w:b/>
          <w:i/>
          <w:sz w:val="32"/>
        </w:rPr>
        <w:t>People’s Choice (1)</w:t>
      </w:r>
      <w:r w:rsidR="002771EC" w:rsidRPr="007D3196">
        <w:rPr>
          <w:b/>
          <w:i/>
          <w:sz w:val="32"/>
        </w:rPr>
        <w:t xml:space="preserve"> - </w:t>
      </w:r>
      <w:r w:rsidR="006E3AB7" w:rsidRPr="007D3196">
        <w:rPr>
          <w:b/>
          <w:i/>
          <w:sz w:val="32"/>
        </w:rPr>
        <w:t>Kids’</w:t>
      </w:r>
      <w:r w:rsidRPr="007D3196">
        <w:rPr>
          <w:b/>
          <w:i/>
          <w:sz w:val="32"/>
        </w:rPr>
        <w:t xml:space="preserve"> Choice (1)</w:t>
      </w:r>
    </w:p>
    <w:p w14:paraId="199BBD2D" w14:textId="77777777" w:rsidR="009E6592" w:rsidRPr="007D3196" w:rsidRDefault="009E6592">
      <w:pPr>
        <w:spacing w:after="62" w:line="260" w:lineRule="auto"/>
        <w:ind w:left="413" w:right="273" w:firstLine="0"/>
        <w:jc w:val="center"/>
      </w:pPr>
    </w:p>
    <w:p w14:paraId="4C76FC60" w14:textId="77777777" w:rsidR="00D546B7" w:rsidRPr="007D3196" w:rsidRDefault="001A7903" w:rsidP="00D546B7">
      <w:pPr>
        <w:spacing w:after="159" w:line="259" w:lineRule="auto"/>
        <w:ind w:left="1" w:firstLine="0"/>
        <w:jc w:val="center"/>
        <w:rPr>
          <w:b/>
          <w:sz w:val="28"/>
          <w:szCs w:val="28"/>
        </w:rPr>
      </w:pPr>
      <w:r w:rsidRPr="007D3196">
        <w:rPr>
          <w:b/>
          <w:sz w:val="28"/>
          <w:szCs w:val="28"/>
        </w:rPr>
        <w:t xml:space="preserve">Judging MUST be fair and unbiased; favoritism will not be allowed.  </w:t>
      </w:r>
    </w:p>
    <w:p w14:paraId="1464A752" w14:textId="4D12B076" w:rsidR="006B018F" w:rsidRPr="007D3196" w:rsidRDefault="001A7903" w:rsidP="00D546B7">
      <w:pPr>
        <w:spacing w:after="159" w:line="259" w:lineRule="auto"/>
        <w:ind w:left="1" w:firstLine="0"/>
        <w:jc w:val="center"/>
        <w:rPr>
          <w:sz w:val="28"/>
          <w:szCs w:val="28"/>
        </w:rPr>
      </w:pPr>
      <w:r w:rsidRPr="007D3196">
        <w:rPr>
          <w:b/>
          <w:sz w:val="28"/>
          <w:szCs w:val="28"/>
        </w:rPr>
        <w:t xml:space="preserve">Individual judges are not allowed to choose their own car </w:t>
      </w:r>
      <w:r w:rsidR="007D3196">
        <w:rPr>
          <w:b/>
          <w:sz w:val="28"/>
          <w:szCs w:val="28"/>
        </w:rPr>
        <w:t>in the show.</w:t>
      </w:r>
    </w:p>
    <w:p w14:paraId="7473A916" w14:textId="77777777" w:rsidR="006B018F" w:rsidRPr="007D3196" w:rsidRDefault="001A7903" w:rsidP="00D546B7">
      <w:pPr>
        <w:numPr>
          <w:ilvl w:val="0"/>
          <w:numId w:val="1"/>
        </w:numPr>
        <w:ind w:hanging="360"/>
        <w:jc w:val="left"/>
        <w:rPr>
          <w:sz w:val="28"/>
          <w:szCs w:val="28"/>
        </w:rPr>
      </w:pPr>
      <w:r w:rsidRPr="007D3196">
        <w:rPr>
          <w:sz w:val="28"/>
          <w:szCs w:val="28"/>
        </w:rPr>
        <w:t xml:space="preserve">Participants are selected by representing their style well. The entry does not always have to be show quality to be a winner, but it must represent its own unique style. Judges will look for workmanship, creativity, style, condition, additions, performance, detail.  All these are a plus! </w:t>
      </w:r>
    </w:p>
    <w:p w14:paraId="142AA8F5" w14:textId="1B62D9B2" w:rsidR="006B018F" w:rsidRPr="007D3196" w:rsidRDefault="001A7903" w:rsidP="00D546B7">
      <w:pPr>
        <w:numPr>
          <w:ilvl w:val="0"/>
          <w:numId w:val="1"/>
        </w:numPr>
        <w:ind w:hanging="360"/>
        <w:jc w:val="left"/>
        <w:rPr>
          <w:sz w:val="28"/>
          <w:szCs w:val="28"/>
        </w:rPr>
      </w:pPr>
      <w:r w:rsidRPr="007D3196">
        <w:rPr>
          <w:sz w:val="28"/>
          <w:szCs w:val="28"/>
        </w:rPr>
        <w:t xml:space="preserve">Each judge will choose a list of </w:t>
      </w:r>
      <w:r w:rsidR="007D3196" w:rsidRPr="007D3196">
        <w:rPr>
          <w:sz w:val="28"/>
          <w:szCs w:val="28"/>
        </w:rPr>
        <w:t xml:space="preserve">favorite </w:t>
      </w:r>
      <w:r w:rsidRPr="007D3196">
        <w:rPr>
          <w:sz w:val="28"/>
          <w:szCs w:val="28"/>
        </w:rPr>
        <w:t>cars of their choice</w:t>
      </w:r>
      <w:r w:rsidR="002771EC" w:rsidRPr="007D3196">
        <w:rPr>
          <w:sz w:val="28"/>
          <w:szCs w:val="28"/>
        </w:rPr>
        <w:t xml:space="preserve"> separated into the (2) main divisions</w:t>
      </w:r>
      <w:r w:rsidRPr="007D3196">
        <w:rPr>
          <w:sz w:val="28"/>
          <w:szCs w:val="28"/>
        </w:rPr>
        <w:t xml:space="preserve">. </w:t>
      </w:r>
      <w:r w:rsidR="007D3196" w:rsidRPr="007D3196">
        <w:rPr>
          <w:sz w:val="28"/>
          <w:szCs w:val="28"/>
        </w:rPr>
        <w:t xml:space="preserve">We will then tabulate their choices to rank the overall favorites who received the most votes. </w:t>
      </w:r>
      <w:r w:rsidR="002771EC" w:rsidRPr="007D3196">
        <w:rPr>
          <w:sz w:val="28"/>
          <w:szCs w:val="28"/>
        </w:rPr>
        <w:t>Our judging team is made up of City of Rincon officials and Effingham Health System Foundation Board of Directors.</w:t>
      </w:r>
      <w:r w:rsidR="006E3AB7" w:rsidRPr="007D3196">
        <w:rPr>
          <w:sz w:val="28"/>
          <w:szCs w:val="28"/>
        </w:rPr>
        <w:t xml:space="preserve"> While our show is not typical – we want everyone to have the opportunity to be awarded whether you submit an older model or newer model.</w:t>
      </w:r>
      <w:r w:rsidRPr="007D3196">
        <w:rPr>
          <w:sz w:val="28"/>
          <w:szCs w:val="28"/>
        </w:rPr>
        <w:t xml:space="preserve"> </w:t>
      </w:r>
      <w:r w:rsidR="006E3AB7" w:rsidRPr="007D3196">
        <w:rPr>
          <w:sz w:val="28"/>
          <w:szCs w:val="28"/>
        </w:rPr>
        <w:t>CEO and Mayor Choice awards are selected by the CEO of EHS and the Mayor of Rincon. People’s Choice and Kids’ Choice are voted on by the attendees and tabulated by 2pm.</w:t>
      </w:r>
    </w:p>
    <w:p w14:paraId="43A06B23" w14:textId="77777777" w:rsidR="006B018F" w:rsidRPr="007D3196" w:rsidRDefault="001A7903" w:rsidP="00D546B7">
      <w:pPr>
        <w:numPr>
          <w:ilvl w:val="0"/>
          <w:numId w:val="1"/>
        </w:numPr>
        <w:ind w:hanging="360"/>
        <w:jc w:val="left"/>
        <w:rPr>
          <w:sz w:val="28"/>
          <w:szCs w:val="28"/>
        </w:rPr>
      </w:pPr>
      <w:r w:rsidRPr="007D3196">
        <w:rPr>
          <w:sz w:val="28"/>
          <w:szCs w:val="28"/>
        </w:rPr>
        <w:t xml:space="preserve">Choices are to include a mixture of all types of entries. (Show cars, daily drivers, new models, old models, rat rods, buggies, motorcycles, trucks, cars, exotics, jeeps, racecars, etc.). The list should consider a mixture of all types, all conditions, all styles, and taste. </w:t>
      </w:r>
    </w:p>
    <w:p w14:paraId="7C3AF707" w14:textId="77777777" w:rsidR="006B018F" w:rsidRPr="007D3196" w:rsidRDefault="001A7903" w:rsidP="00D546B7">
      <w:pPr>
        <w:numPr>
          <w:ilvl w:val="0"/>
          <w:numId w:val="1"/>
        </w:numPr>
        <w:ind w:hanging="360"/>
        <w:jc w:val="left"/>
        <w:rPr>
          <w:sz w:val="28"/>
          <w:szCs w:val="28"/>
        </w:rPr>
      </w:pPr>
      <w:r w:rsidRPr="007D3196">
        <w:rPr>
          <w:sz w:val="28"/>
          <w:szCs w:val="28"/>
        </w:rPr>
        <w:t xml:space="preserve">Some entries are used as display vehicles for some of our vendors and exhibitions. These will also be included as entries as well if the car is registered. Vendor and Exhibition must display a registration number and have entered the vehicle in the show just like all other show cars. </w:t>
      </w:r>
    </w:p>
    <w:p w14:paraId="7D23B529" w14:textId="77777777" w:rsidR="006B018F" w:rsidRPr="007D3196" w:rsidRDefault="001A7903" w:rsidP="00D546B7">
      <w:pPr>
        <w:numPr>
          <w:ilvl w:val="0"/>
          <w:numId w:val="1"/>
        </w:numPr>
        <w:ind w:hanging="360"/>
        <w:jc w:val="left"/>
        <w:rPr>
          <w:sz w:val="28"/>
          <w:szCs w:val="28"/>
        </w:rPr>
      </w:pPr>
      <w:r w:rsidRPr="007D3196">
        <w:rPr>
          <w:sz w:val="28"/>
          <w:szCs w:val="28"/>
        </w:rPr>
        <w:t xml:space="preserve">If someone does not display their show card on the vehicle window, they cannot be judged. </w:t>
      </w:r>
    </w:p>
    <w:p w14:paraId="5DE9DC34" w14:textId="3EC8B597" w:rsidR="006B018F" w:rsidRPr="007D3196" w:rsidRDefault="001A7903" w:rsidP="00D546B7">
      <w:pPr>
        <w:numPr>
          <w:ilvl w:val="0"/>
          <w:numId w:val="1"/>
        </w:numPr>
        <w:ind w:hanging="360"/>
        <w:jc w:val="left"/>
        <w:rPr>
          <w:sz w:val="28"/>
          <w:szCs w:val="28"/>
        </w:rPr>
      </w:pPr>
      <w:r w:rsidRPr="007D3196">
        <w:rPr>
          <w:b/>
          <w:bCs/>
          <w:sz w:val="28"/>
          <w:szCs w:val="28"/>
        </w:rPr>
        <w:t>Judge decisions are final, and decisions are based on the individual judges’ choices.</w:t>
      </w:r>
      <w:r w:rsidRPr="007D3196">
        <w:rPr>
          <w:sz w:val="28"/>
          <w:szCs w:val="28"/>
        </w:rPr>
        <w:t xml:space="preserve"> </w:t>
      </w:r>
      <w:r w:rsidR="006E3AB7" w:rsidRPr="007D3196">
        <w:rPr>
          <w:sz w:val="28"/>
          <w:szCs w:val="28"/>
        </w:rPr>
        <w:t xml:space="preserve">This event is a fundraiser to assist with expansion of our cancer center – and all proceeds benefit our non-profit foundation. Your generosity and support are why we hold this event each year. Please note that just because your vehicle may not be selected for an award that doesn’t mean you do not have an amazing vehicle, it just means our current judges selected something else that stood out to them, personally. </w:t>
      </w:r>
      <w:r w:rsidR="006E3AB7" w:rsidRPr="007D3196">
        <w:rPr>
          <w:sz w:val="28"/>
          <w:szCs w:val="28"/>
          <w:u w:val="single"/>
        </w:rPr>
        <w:t>We appreciate all</w:t>
      </w:r>
      <w:r w:rsidR="006E3AB7" w:rsidRPr="007D3196">
        <w:rPr>
          <w:sz w:val="28"/>
          <w:szCs w:val="28"/>
        </w:rPr>
        <w:t xml:space="preserve"> who register and bring their vehicle for attendees to enjoy.</w:t>
      </w:r>
    </w:p>
    <w:p w14:paraId="0EB5F1CF" w14:textId="04189C4A" w:rsidR="006B018F" w:rsidRPr="007D3196" w:rsidRDefault="001A7903" w:rsidP="00D546B7">
      <w:pPr>
        <w:numPr>
          <w:ilvl w:val="0"/>
          <w:numId w:val="1"/>
        </w:numPr>
        <w:spacing w:after="159"/>
        <w:ind w:hanging="360"/>
        <w:jc w:val="left"/>
        <w:rPr>
          <w:sz w:val="28"/>
          <w:szCs w:val="28"/>
        </w:rPr>
      </w:pPr>
      <w:r w:rsidRPr="007D3196">
        <w:rPr>
          <w:sz w:val="28"/>
          <w:szCs w:val="28"/>
        </w:rPr>
        <w:t xml:space="preserve">Judging starts at </w:t>
      </w:r>
      <w:r w:rsidR="007F7969" w:rsidRPr="007D3196">
        <w:rPr>
          <w:sz w:val="28"/>
          <w:szCs w:val="28"/>
        </w:rPr>
        <w:t>1</w:t>
      </w:r>
      <w:r w:rsidR="006E3AB7" w:rsidRPr="007D3196">
        <w:rPr>
          <w:sz w:val="28"/>
          <w:szCs w:val="28"/>
        </w:rPr>
        <w:t>0</w:t>
      </w:r>
      <w:r w:rsidRPr="007D3196">
        <w:rPr>
          <w:sz w:val="28"/>
          <w:szCs w:val="28"/>
        </w:rPr>
        <w:t xml:space="preserve"> </w:t>
      </w:r>
      <w:r w:rsidR="007F7969" w:rsidRPr="007D3196">
        <w:rPr>
          <w:sz w:val="28"/>
          <w:szCs w:val="28"/>
        </w:rPr>
        <w:t>a</w:t>
      </w:r>
      <w:r w:rsidRPr="007D3196">
        <w:rPr>
          <w:sz w:val="28"/>
          <w:szCs w:val="28"/>
        </w:rPr>
        <w:t xml:space="preserve">.m. and ends </w:t>
      </w:r>
      <w:r w:rsidR="007F7969" w:rsidRPr="007D3196">
        <w:rPr>
          <w:sz w:val="28"/>
          <w:szCs w:val="28"/>
        </w:rPr>
        <w:t xml:space="preserve">at </w:t>
      </w:r>
      <w:r w:rsidR="009E6592" w:rsidRPr="007D3196">
        <w:rPr>
          <w:sz w:val="28"/>
          <w:szCs w:val="28"/>
        </w:rPr>
        <w:t>2</w:t>
      </w:r>
      <w:r w:rsidRPr="007D3196">
        <w:rPr>
          <w:sz w:val="28"/>
          <w:szCs w:val="28"/>
        </w:rPr>
        <w:t xml:space="preserve">pm.  Awards ceremony begins at </w:t>
      </w:r>
      <w:r w:rsidR="009E6592" w:rsidRPr="007D3196">
        <w:rPr>
          <w:sz w:val="28"/>
          <w:szCs w:val="28"/>
        </w:rPr>
        <w:t>3</w:t>
      </w:r>
      <w:r w:rsidR="006E3AB7" w:rsidRPr="007D3196">
        <w:rPr>
          <w:sz w:val="28"/>
          <w:szCs w:val="28"/>
        </w:rPr>
        <w:t>:15</w:t>
      </w:r>
      <w:r w:rsidRPr="007D3196">
        <w:rPr>
          <w:sz w:val="28"/>
          <w:szCs w:val="28"/>
        </w:rPr>
        <w:t>pm</w:t>
      </w:r>
      <w:r w:rsidR="006E3AB7" w:rsidRPr="007D3196">
        <w:rPr>
          <w:sz w:val="28"/>
          <w:szCs w:val="28"/>
        </w:rPr>
        <w:t xml:space="preserve"> </w:t>
      </w:r>
      <w:r w:rsidR="007D3196" w:rsidRPr="007D3196">
        <w:rPr>
          <w:sz w:val="28"/>
          <w:szCs w:val="28"/>
        </w:rPr>
        <w:t xml:space="preserve">in front of </w:t>
      </w:r>
      <w:r w:rsidR="006E3AB7" w:rsidRPr="007D3196">
        <w:rPr>
          <w:sz w:val="28"/>
          <w:szCs w:val="28"/>
        </w:rPr>
        <w:t>the main stage</w:t>
      </w:r>
      <w:r w:rsidRPr="007D3196">
        <w:rPr>
          <w:sz w:val="28"/>
          <w:szCs w:val="28"/>
        </w:rPr>
        <w:t xml:space="preserve">. </w:t>
      </w:r>
    </w:p>
    <w:p w14:paraId="750A515C" w14:textId="77777777" w:rsidR="006B018F" w:rsidRPr="007D3196" w:rsidRDefault="001A7903">
      <w:pPr>
        <w:spacing w:after="160" w:line="259" w:lineRule="auto"/>
        <w:ind w:left="2" w:firstLine="0"/>
        <w:jc w:val="left"/>
        <w:rPr>
          <w:sz w:val="28"/>
          <w:szCs w:val="28"/>
        </w:rPr>
      </w:pPr>
      <w:r w:rsidRPr="007D3196">
        <w:rPr>
          <w:b/>
          <w:sz w:val="28"/>
          <w:szCs w:val="28"/>
        </w:rPr>
        <w:t xml:space="preserve"> </w:t>
      </w:r>
    </w:p>
    <w:p w14:paraId="27E03B59" w14:textId="405CE6ED" w:rsidR="006B018F" w:rsidRPr="007D3196" w:rsidRDefault="001A7903">
      <w:pPr>
        <w:spacing w:after="0" w:line="259" w:lineRule="auto"/>
        <w:ind w:left="0" w:right="3" w:firstLine="0"/>
        <w:jc w:val="center"/>
        <w:rPr>
          <w:sz w:val="28"/>
          <w:szCs w:val="28"/>
        </w:rPr>
      </w:pPr>
      <w:r w:rsidRPr="007D3196">
        <w:rPr>
          <w:b/>
          <w:sz w:val="28"/>
          <w:szCs w:val="28"/>
        </w:rPr>
        <w:t xml:space="preserve">We welcome your questions by contacting </w:t>
      </w:r>
      <w:r w:rsidR="006E3AB7" w:rsidRPr="007D3196">
        <w:rPr>
          <w:b/>
          <w:sz w:val="28"/>
          <w:szCs w:val="28"/>
        </w:rPr>
        <w:t>the Effingham Health System Foundation at 912-754-7565 or emailing foundation@effinghamhospital.org</w:t>
      </w:r>
      <w:r w:rsidRPr="007D3196">
        <w:rPr>
          <w:b/>
          <w:sz w:val="28"/>
          <w:szCs w:val="28"/>
        </w:rPr>
        <w:t>.</w:t>
      </w:r>
      <w:r w:rsidRPr="007D3196">
        <w:rPr>
          <w:sz w:val="28"/>
          <w:szCs w:val="28"/>
        </w:rPr>
        <w:t xml:space="preserve"> </w:t>
      </w:r>
    </w:p>
    <w:sectPr w:rsidR="006B018F" w:rsidRPr="007D3196">
      <w:pgSz w:w="12240" w:h="15840"/>
      <w:pgMar w:top="1440" w:right="1435" w:bottom="1440"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7CA"/>
    <w:multiLevelType w:val="hybridMultilevel"/>
    <w:tmpl w:val="0122B056"/>
    <w:lvl w:ilvl="0" w:tplc="4D983606">
      <w:start w:val="1"/>
      <w:numFmt w:val="decimal"/>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2E257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A0CB4C">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B6176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7E2D0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04711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9A8F58">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BCB170">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EEEF38">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5349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8F"/>
    <w:rsid w:val="001A7903"/>
    <w:rsid w:val="00276FAF"/>
    <w:rsid w:val="002771EC"/>
    <w:rsid w:val="005D5687"/>
    <w:rsid w:val="006B018F"/>
    <w:rsid w:val="006E3AB7"/>
    <w:rsid w:val="007D3196"/>
    <w:rsid w:val="007F7969"/>
    <w:rsid w:val="009E6592"/>
    <w:rsid w:val="00B62385"/>
    <w:rsid w:val="00D54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DD47"/>
  <w15:docId w15:val="{FF2F6EFC-CF16-42C6-8F3C-996B358A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8" w:lineRule="auto"/>
      <w:ind w:left="37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657</Words>
  <Characters>3087</Characters>
  <Application>Microsoft Office Word</Application>
  <DocSecurity>0</DocSecurity>
  <Lines>49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Burns</dc:creator>
  <cp:keywords/>
  <cp:lastModifiedBy>Scott Russell</cp:lastModifiedBy>
  <cp:revision>2</cp:revision>
  <cp:lastPrinted>2025-01-14T19:29:00Z</cp:lastPrinted>
  <dcterms:created xsi:type="dcterms:W3CDTF">2026-02-12T20:43:00Z</dcterms:created>
  <dcterms:modified xsi:type="dcterms:W3CDTF">2026-02-12T20:43:00Z</dcterms:modified>
</cp:coreProperties>
</file>